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9F57C8" w:rsidP="009F57C8">
      <w:pPr>
        <w:bidi/>
        <w:spacing w:line="240" w:lineRule="auto"/>
        <w:ind w:left="0" w:right="0"/>
        <w:jc w:val="both"/>
        <w:rPr>
          <w:rFonts w:cs="B Mitra" w:hint="cs"/>
          <w:sz w:val="32"/>
          <w:szCs w:val="32"/>
          <w:rtl/>
          <w:lang w:bidi="fa-IR"/>
        </w:rPr>
      </w:pPr>
    </w:p>
    <w:p w:rsidR="00A636E6" w:rsidRPr="002D68B3" w:rsidP="00A636E6">
      <w:pPr>
        <w:pStyle w:val="ListParagraph"/>
        <w:bidi/>
        <w:spacing w:line="240" w:lineRule="auto"/>
        <w:ind w:left="0" w:right="0"/>
        <w:jc w:val="center"/>
        <w:rPr>
          <w:rFonts w:cs="B Titr"/>
          <w:sz w:val="32"/>
          <w:szCs w:val="32"/>
          <w:rtl/>
          <w:lang w:bidi="fa-IR"/>
        </w:rPr>
      </w:pPr>
      <w:r w:rsidRPr="002D68B3">
        <w:rPr>
          <w:rFonts w:cs="B Titr" w:hint="cs"/>
          <w:sz w:val="32"/>
          <w:szCs w:val="32"/>
          <w:rtl/>
          <w:lang w:bidi="fa-IR"/>
        </w:rPr>
        <w:t>چک لیست نظارتی خدمات امور نظافتی</w:t>
      </w:r>
      <w:r w:rsidR="00502253">
        <w:rPr>
          <w:rFonts w:cs="B Titr" w:hint="cs"/>
          <w:sz w:val="32"/>
          <w:szCs w:val="32"/>
          <w:rtl/>
          <w:lang w:bidi="fa-IR"/>
        </w:rPr>
        <w:t xml:space="preserve"> </w:t>
      </w:r>
      <w:r w:rsidRPr="002D68B3">
        <w:rPr>
          <w:rFonts w:cs="B Titr" w:hint="cs"/>
          <w:sz w:val="32"/>
          <w:szCs w:val="32"/>
          <w:rtl/>
          <w:lang w:bidi="fa-IR"/>
        </w:rPr>
        <w:t>(پيوست الف)</w:t>
      </w:r>
    </w:p>
    <w:tbl>
      <w:tblPr>
        <w:tblStyle w:val="TableNormal"/>
        <w:bidiVisual/>
        <w:tblW w:w="11182" w:type="dxa"/>
        <w:jc w:val="center"/>
        <w:tblInd w:w="-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4"/>
        <w:gridCol w:w="5304"/>
        <w:gridCol w:w="234"/>
        <w:gridCol w:w="1361"/>
        <w:gridCol w:w="1764"/>
        <w:gridCol w:w="1745"/>
      </w:tblGrid>
      <w:tr w:rsidTr="00E41A71">
        <w:tblPrEx>
          <w:tblW w:w="11182" w:type="dxa"/>
          <w:jc w:val="center"/>
          <w:tblInd w:w="-93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jc w:val="center"/>
        </w:trPr>
        <w:tc>
          <w:tcPr>
            <w:tcW w:w="774" w:type="dxa"/>
            <w:shd w:val="clear" w:color="auto" w:fill="FFFF00"/>
            <w:vAlign w:val="center"/>
          </w:tcPr>
          <w:p w:rsidR="00A636E6" w:rsidRPr="002D68B3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color w:val="000000"/>
                <w:sz w:val="32"/>
                <w:szCs w:val="32"/>
                <w:rtl/>
                <w:lang w:bidi="fa-IR"/>
              </w:rPr>
            </w:pPr>
            <w:r w:rsidRPr="002D68B3"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  <w:t>ردیف</w:t>
            </w:r>
          </w:p>
        </w:tc>
        <w:tc>
          <w:tcPr>
            <w:tcW w:w="5304" w:type="dxa"/>
            <w:shd w:val="clear" w:color="auto" w:fill="FFFF00"/>
            <w:vAlign w:val="center"/>
          </w:tcPr>
          <w:p w:rsidR="00A636E6" w:rsidRPr="002D68B3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color w:val="000000"/>
                <w:sz w:val="32"/>
                <w:szCs w:val="32"/>
                <w:rtl/>
                <w:lang w:bidi="fa-IR"/>
              </w:rPr>
            </w:pPr>
            <w:r w:rsidRPr="002D68B3"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  <w:t>عناوين ارزيابي</w:t>
            </w:r>
          </w:p>
        </w:tc>
        <w:tc>
          <w:tcPr>
            <w:tcW w:w="1595" w:type="dxa"/>
            <w:gridSpan w:val="2"/>
            <w:shd w:val="clear" w:color="auto" w:fill="FFFF00"/>
            <w:vAlign w:val="center"/>
          </w:tcPr>
          <w:p w:rsidR="00A636E6" w:rsidRPr="002D68B3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color w:val="000000"/>
                <w:sz w:val="32"/>
                <w:szCs w:val="32"/>
                <w:rtl/>
                <w:lang w:bidi="fa-IR"/>
              </w:rPr>
            </w:pPr>
            <w:r w:rsidRPr="002D68B3"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  <w:t>حداکثر امتیاز</w:t>
            </w:r>
          </w:p>
        </w:tc>
        <w:tc>
          <w:tcPr>
            <w:tcW w:w="1764" w:type="dxa"/>
            <w:shd w:val="clear" w:color="auto" w:fill="FFFF00"/>
            <w:vAlign w:val="center"/>
          </w:tcPr>
          <w:p w:rsidR="00A636E6" w:rsidRPr="002D68B3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color w:val="000000"/>
                <w:sz w:val="32"/>
                <w:szCs w:val="32"/>
                <w:rtl/>
                <w:lang w:bidi="fa-IR"/>
              </w:rPr>
            </w:pPr>
            <w:r w:rsidRPr="002D68B3"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  <w:t>امتیاز کسب شده</w:t>
            </w:r>
          </w:p>
        </w:tc>
        <w:tc>
          <w:tcPr>
            <w:tcW w:w="1745" w:type="dxa"/>
            <w:shd w:val="clear" w:color="auto" w:fill="FFFF00"/>
            <w:vAlign w:val="center"/>
          </w:tcPr>
          <w:p w:rsidR="00A636E6" w:rsidRPr="002D68B3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color w:val="000000"/>
                <w:sz w:val="32"/>
                <w:szCs w:val="32"/>
                <w:rtl/>
                <w:lang w:bidi="fa-IR"/>
              </w:rPr>
            </w:pPr>
            <w:r w:rsidRPr="002D68B3"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  <w:t>ملاحضات</w:t>
            </w: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11182" w:type="dxa"/>
            <w:gridSpan w:val="6"/>
            <w:shd w:val="clear" w:color="auto" w:fill="FFFF00"/>
            <w:vAlign w:val="center"/>
          </w:tcPr>
          <w:p w:rsidR="00A636E6" w:rsidRPr="002D68B3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</w:pPr>
            <w:r w:rsidRPr="002D68B3">
              <w:rPr>
                <w:rFonts w:cs="B Mitra" w:hint="cs"/>
                <w:color w:val="000000"/>
                <w:sz w:val="32"/>
                <w:szCs w:val="32"/>
                <w:rtl/>
                <w:lang w:bidi="fa-IR"/>
              </w:rPr>
              <w:t>توضیح (درصورتی که پیمانکار حداقل 90 امتیاز کسب نماید صورت وضعیت ماهانه وی بدون کسر جریمه پرداخت می گردد و درصورت کسب امتیاز کمتر از 90 به ازاي هر نمره نيم درصد از پرداخت صورت وضعيت ماهانه وی کسر خواهد شد)</w:t>
            </w: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راه پله ها،راهرو ها، سالن ها ،آسانسور ها دیوار ها ،قرنیز ها و پنجره ها طبق برنامه نظافت میشود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2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میز و صندلی و فایلها روزانه گرد گیری و نظافت می 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نظافت در زمان مناسب صورت می پذیرد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4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مرتب کردن وسا یل به گونه ای است که به سلامت دستگاها لطمه ای وارد نشود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در صورت اعلام و امر مبنی بر تمیز کاری ضروری اقدامات لازم صورت  می پذیرد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6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همکاری لازم در نقل و انتقال ملزومات و وسایل انجام میشود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7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جداره بیرونی و درونی شیشه ها همیشه تمیز است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trHeight w:val="884"/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8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در صورت نیاز به شستشوی پرده ها ،همکاری لازم جهت جابجائی انجام می 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trHeight w:val="444"/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9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جمع آوری و تخلیه زباله ها در پایان هر شیفت انجام میشود.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10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سطل های زباله بعد از هر بار تخلیه شستشو و ضد عفونی می شوند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11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آیا برای هر سطل های زباله از پلاستیک زباله استفاده </w:t>
            </w:r>
            <w:r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 </w:t>
            </w: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می 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12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هنگام حمل زباله نکات بهداشتی (استفاده از دستکش،جلوگیری از نشت شیر آبه و ...)</w:t>
            </w:r>
            <w:r w:rsidRPr="00973CFB">
              <w:rPr>
                <w:rFonts w:cs="B Mitra"/>
                <w:sz w:val="32"/>
                <w:szCs w:val="32"/>
                <w:lang w:bidi="fa-IR"/>
              </w:rPr>
              <w:t xml:space="preserve"> </w:t>
            </w: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رعایت می 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13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باز بودن آبرو و یا فاضلاب در فواصل منظم چک می 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14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 w:hint="cs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توالت ها و سر</w:t>
            </w: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ویسهای بهداشتی روزانه با مواد ضدعفونی استاندارد ضدعفونی می شوند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15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تی های استفاده شده در  قسمت اداری ازسرویس های بهداشتی جدا می باشند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16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تی ها پس از هرباراستفاده با ساولون ووایتکس و مواد شوینده شسته ودر جریان هوای آزاد خشک می شوند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17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محل شستشو و نگهداری وسایل نظافتی ،اختصاصی بوده وشرایط بهداشتی برای آنها منظور می گردد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18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پشت بام در صورت نیاز ،برف روبی واقدام لازم جهت رفع گیر ناودانها  صورت می پذیرد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19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در زمان مناسب دیوارهای محوطه ساختمان ستاد مرکزی از اعلامیه واطلاعیه های نصب شده پاکسازی میشود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20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همکاری جهت نصب پرچم وسایر وسائل تزیینی جهت اعیاد و مراسم مذهبی و فرهنگی انجام می شود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21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آیا از حداقل تعداد نیروی مندرج در شرایط اختصاصی جهت انجام خدمات استفاده شده است 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22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هنگام تحویل ملزومات مصرفی وغیر مصرفی به مکانهای مورد نظر اقدام لازم صورت می پذیرد.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3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24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آیا نیروهای خدماتی از آراستگی مطلوب ،استفاده از لباس فرم و اتیکت شناسایی برخوردار می باشند.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973CFB"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  <w:tr w:rsidTr="00E41A71">
        <w:tblPrEx>
          <w:tblW w:w="11182" w:type="dxa"/>
          <w:jc w:val="center"/>
          <w:tblInd w:w="-931" w:type="dxa"/>
          <w:tblLook w:val="04A0"/>
        </w:tblPrEx>
        <w:trPr>
          <w:jc w:val="center"/>
        </w:trPr>
        <w:tc>
          <w:tcPr>
            <w:tcW w:w="77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 w:hint="cs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25</w:t>
            </w:r>
          </w:p>
        </w:tc>
        <w:tc>
          <w:tcPr>
            <w:tcW w:w="5538" w:type="dxa"/>
            <w:gridSpan w:val="2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 w:hint="cs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 xml:space="preserve">آیا از مواد شوینده ، ضدعفونی کننده براساس استاندارد و شرایط قرارداد استفاده می شود </w:t>
            </w:r>
          </w:p>
        </w:tc>
        <w:tc>
          <w:tcPr>
            <w:tcW w:w="1361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 w:hint="cs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5</w:t>
            </w:r>
          </w:p>
        </w:tc>
        <w:tc>
          <w:tcPr>
            <w:tcW w:w="1764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  <w:tc>
          <w:tcPr>
            <w:tcW w:w="1745" w:type="dxa"/>
            <w:vAlign w:val="center"/>
          </w:tcPr>
          <w:p w:rsidR="00A636E6" w:rsidRPr="00973CFB" w:rsidP="00E41A71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</w:tbl>
    <w:p w:rsidR="00C770C5" w:rsidP="00C770C5">
      <w:pPr>
        <w:bidi/>
        <w:spacing w:line="240" w:lineRule="auto"/>
        <w:ind w:left="0" w:right="0"/>
        <w:jc w:val="both"/>
        <w:rPr>
          <w:rFonts w:cs="B Mitra" w:hint="cs"/>
          <w:sz w:val="32"/>
          <w:szCs w:val="32"/>
          <w:rtl/>
          <w:lang w:bidi="fa-IR"/>
        </w:rPr>
      </w:pPr>
    </w:p>
    <w:p w:rsidR="00C770C5" w:rsidP="00C770C5">
      <w:pPr>
        <w:bidi/>
        <w:spacing w:line="240" w:lineRule="auto"/>
        <w:ind w:left="0" w:right="0"/>
        <w:jc w:val="both"/>
        <w:rPr>
          <w:rFonts w:cs="B Mitra" w:hint="cs"/>
          <w:sz w:val="32"/>
          <w:szCs w:val="32"/>
          <w:rtl/>
          <w:lang w:bidi="fa-IR"/>
        </w:rPr>
      </w:pPr>
    </w:p>
    <w:p w:rsidR="00402906" w:rsidRPr="00973CFB" w:rsidP="00A636E6">
      <w:pPr>
        <w:bidi/>
        <w:spacing w:after="0" w:line="252" w:lineRule="auto"/>
        <w:ind w:left="0" w:right="0"/>
        <w:jc w:val="both"/>
        <w:rPr>
          <w:rFonts w:cs="B Mitra"/>
          <w:sz w:val="32"/>
          <w:szCs w:val="32"/>
          <w:rtl/>
          <w:lang w:bidi="fa-IR"/>
        </w:rPr>
      </w:pPr>
    </w:p>
    <w:sectPr w:rsidSect="00326273">
      <w:headerReference w:type="default" r:id="rId5"/>
      <w:footerReference w:type="default" r:id="rId6"/>
      <w:pgSz w:w="12240" w:h="15840"/>
      <w:pgMar w:top="1843" w:right="1440" w:bottom="810" w:left="170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C5" w:rsidP="00C770C5">
    <w:pPr>
      <w:pStyle w:val="Footer"/>
      <w:tabs>
        <w:tab w:val="left" w:pos="4394"/>
      </w:tabs>
      <w:bidi/>
      <w:ind w:left="0" w:right="0"/>
      <w:jc w:val="left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  <w:tab/>
      <w:t>قرائت شد مورد قبول است.</w:t>
    </w:r>
  </w:p>
  <w:p w:rsidR="00C770C5" w:rsidP="00C770C5">
    <w:pPr>
      <w:pStyle w:val="Footer"/>
      <w:tabs>
        <w:tab w:val="right" w:pos="10489"/>
      </w:tabs>
      <w:bidi/>
      <w:ind w:left="0" w:right="0"/>
      <w:jc w:val="left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C770C5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E1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65.5pt;height:60.75pt;margin-top:28.35pt;margin-left:-68.95pt;position:absolute;visibility:visible;z-index:251660288" filled="f" stroked="f">
          <v:textbox>
            <w:txbxContent>
              <w:p w:rsidR="005D7E1E" w:rsidRPr="00C57DE0" w:rsidP="005D7E1E">
                <w:pPr>
                  <w:bidi/>
                  <w:ind w:left="0" w:right="0"/>
                  <w:jc w:val="center"/>
                  <w:rPr>
                    <w:rFonts w:ascii="IranNastaliq" w:hAnsi="IranNastaliq" w:cs="IranNastaliq"/>
                    <w:szCs w:val="24"/>
                  </w:rPr>
                </w:pPr>
                <w:r w:rsidRPr="00C57DE0">
                  <w:rPr>
                    <w:rFonts w:ascii="IranNastaliq" w:hAnsi="IranNastaliq" w:cs="IranNastaliq"/>
                    <w:szCs w:val="24"/>
                    <w:rtl/>
                  </w:rPr>
                  <w:t>دانشگاه علوم پزشکی و خدمات بهداشتی درمانی ایران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50" type="#_x0000_t75" style="width:35.05pt;height:47.3pt;margin-top:-16.55pt;margin-left:-1.95pt;position:absolute;visibility:visible;z-index:251659264" filled="f" stroked="f">
          <v:imagedata r:id="rId1" o:title=""/>
        </v:shape>
      </w:pict>
    </w:r>
    <w:r>
      <w:rPr>
        <w:noProof/>
      </w:rPr>
      <w:pict>
        <v:shape id="Picture 18" o:spid="_x0000_s2051" type="#_x0000_t75" alt="Untitled-3 copy" style="width:111.35pt;height:86.5pt;margin-top:-24.25pt;margin-left:390.35pt;position:absolute;visibility:visible;z-index:251658240" filled="f" stroked="f">
          <v:imagedata r:id="rId2" o:title="Untitled-3 copy" cropbottom="14440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34D5E"/>
    <w:multiLevelType w:val="hybridMultilevel"/>
    <w:tmpl w:val="9EB652F0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E6453"/>
    <w:multiLevelType w:val="hybridMultilevel"/>
    <w:tmpl w:val="17C8A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B0B93"/>
    <w:multiLevelType w:val="hybridMultilevel"/>
    <w:tmpl w:val="4322DDAC"/>
    <w:lvl w:ilvl="0">
      <w:start w:val="1"/>
      <w:numFmt w:val="decimal"/>
      <w:lvlText w:val="%1 - "/>
      <w:lvlJc w:val="left"/>
      <w:pPr>
        <w:ind w:left="786" w:hanging="360"/>
      </w:pPr>
      <w:rPr>
        <w:rFonts w:cs="B Titr" w:hint="default"/>
        <w:b w:val="0"/>
        <w:bCs/>
        <w:sz w:val="28"/>
        <w:szCs w:val="20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2AF4988"/>
    <w:multiLevelType w:val="hybridMultilevel"/>
    <w:tmpl w:val="3A983C0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E2CFC"/>
    <w:multiLevelType w:val="hybridMultilevel"/>
    <w:tmpl w:val="D9A66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53B3C"/>
    <w:multiLevelType w:val="hybridMultilevel"/>
    <w:tmpl w:val="0A2C79E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47611"/>
    <w:multiLevelType w:val="hybridMultilevel"/>
    <w:tmpl w:val="638661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E83AF5"/>
    <w:multiLevelType w:val="hybridMultilevel"/>
    <w:tmpl w:val="A594A41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13D25"/>
    <w:multiLevelType w:val="hybridMultilevel"/>
    <w:tmpl w:val="01D6C04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D14C06"/>
    <w:multiLevelType w:val="hybridMultilevel"/>
    <w:tmpl w:val="3D740EAC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07307"/>
    <w:multiLevelType w:val="hybridMultilevel"/>
    <w:tmpl w:val="8918FBEE"/>
    <w:lvl w:ilvl="0">
      <w:start w:val="1"/>
      <w:numFmt w:val="decimal"/>
      <w:lvlText w:val="%1-"/>
      <w:lvlJc w:val="left"/>
      <w:pPr>
        <w:ind w:left="780" w:hanging="420"/>
      </w:pPr>
      <w:rPr>
        <w:rFonts w:hint="default"/>
        <w:b/>
        <w:sz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44D46"/>
    <w:multiLevelType w:val="hybridMultilevel"/>
    <w:tmpl w:val="7BCA6A0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06F1C"/>
    <w:multiLevelType w:val="hybridMultilevel"/>
    <w:tmpl w:val="872C1F2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2D67DD"/>
    <w:multiLevelType w:val="hybridMultilevel"/>
    <w:tmpl w:val="90126CD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93612"/>
    <w:multiLevelType w:val="hybridMultilevel"/>
    <w:tmpl w:val="429CAA5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7"/>
  </w:num>
  <w:num w:numId="5">
    <w:abstractNumId w:val="15"/>
  </w:num>
  <w:num w:numId="6">
    <w:abstractNumId w:val="10"/>
  </w:num>
  <w:num w:numId="7">
    <w:abstractNumId w:val="14"/>
  </w:num>
  <w:num w:numId="8">
    <w:abstractNumId w:val="12"/>
  </w:num>
  <w:num w:numId="9">
    <w:abstractNumId w:val="0"/>
  </w:num>
  <w:num w:numId="10">
    <w:abstractNumId w:val="13"/>
  </w:num>
  <w:num w:numId="11">
    <w:abstractNumId w:val="8"/>
  </w:num>
  <w:num w:numId="12">
    <w:abstractNumId w:val="6"/>
  </w:num>
  <w:num w:numId="13">
    <w:abstractNumId w:val="2"/>
  </w:num>
  <w:num w:numId="14">
    <w:abstractNumId w:val="11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9CC"/>
    <w:rsid w:val="0001613F"/>
    <w:rsid w:val="00026DE4"/>
    <w:rsid w:val="000504C8"/>
    <w:rsid w:val="000512E4"/>
    <w:rsid w:val="000638E8"/>
    <w:rsid w:val="000F5AB4"/>
    <w:rsid w:val="00103186"/>
    <w:rsid w:val="00120C72"/>
    <w:rsid w:val="00126CBE"/>
    <w:rsid w:val="0012747F"/>
    <w:rsid w:val="00132D0F"/>
    <w:rsid w:val="00136E1E"/>
    <w:rsid w:val="001406B1"/>
    <w:rsid w:val="0015411A"/>
    <w:rsid w:val="00156A72"/>
    <w:rsid w:val="0018572C"/>
    <w:rsid w:val="00187B74"/>
    <w:rsid w:val="001A2D24"/>
    <w:rsid w:val="001A4A21"/>
    <w:rsid w:val="001C0DF8"/>
    <w:rsid w:val="001C74D6"/>
    <w:rsid w:val="001E36E7"/>
    <w:rsid w:val="001E3835"/>
    <w:rsid w:val="001E6850"/>
    <w:rsid w:val="001E6C15"/>
    <w:rsid w:val="001F011E"/>
    <w:rsid w:val="001F3036"/>
    <w:rsid w:val="00205097"/>
    <w:rsid w:val="00221F5F"/>
    <w:rsid w:val="00224862"/>
    <w:rsid w:val="00234010"/>
    <w:rsid w:val="002746B5"/>
    <w:rsid w:val="00281C0F"/>
    <w:rsid w:val="00285BA8"/>
    <w:rsid w:val="002914DB"/>
    <w:rsid w:val="00294DFC"/>
    <w:rsid w:val="002A61CC"/>
    <w:rsid w:val="002B1F86"/>
    <w:rsid w:val="002C220B"/>
    <w:rsid w:val="002C4B7A"/>
    <w:rsid w:val="002C5424"/>
    <w:rsid w:val="002D0933"/>
    <w:rsid w:val="002D68B3"/>
    <w:rsid w:val="002E2196"/>
    <w:rsid w:val="002E5C7A"/>
    <w:rsid w:val="002E5E53"/>
    <w:rsid w:val="002F3CDE"/>
    <w:rsid w:val="003117C4"/>
    <w:rsid w:val="00311CC8"/>
    <w:rsid w:val="00326273"/>
    <w:rsid w:val="003468E5"/>
    <w:rsid w:val="003647FB"/>
    <w:rsid w:val="00366502"/>
    <w:rsid w:val="00373686"/>
    <w:rsid w:val="00384439"/>
    <w:rsid w:val="003B4537"/>
    <w:rsid w:val="003B7A73"/>
    <w:rsid w:val="003C09AE"/>
    <w:rsid w:val="003C7B93"/>
    <w:rsid w:val="003F7567"/>
    <w:rsid w:val="003F7C34"/>
    <w:rsid w:val="00402906"/>
    <w:rsid w:val="00411778"/>
    <w:rsid w:val="004151DA"/>
    <w:rsid w:val="00424772"/>
    <w:rsid w:val="00437053"/>
    <w:rsid w:val="004429E9"/>
    <w:rsid w:val="00461A66"/>
    <w:rsid w:val="004673C6"/>
    <w:rsid w:val="0047552B"/>
    <w:rsid w:val="00480C52"/>
    <w:rsid w:val="00481DD6"/>
    <w:rsid w:val="004A3534"/>
    <w:rsid w:val="004B29D2"/>
    <w:rsid w:val="004C44F3"/>
    <w:rsid w:val="004F24F3"/>
    <w:rsid w:val="004F6A48"/>
    <w:rsid w:val="00502253"/>
    <w:rsid w:val="00502F1F"/>
    <w:rsid w:val="00503C8B"/>
    <w:rsid w:val="005346F1"/>
    <w:rsid w:val="00534E8F"/>
    <w:rsid w:val="0057288D"/>
    <w:rsid w:val="00580960"/>
    <w:rsid w:val="0059079A"/>
    <w:rsid w:val="00597253"/>
    <w:rsid w:val="005A073B"/>
    <w:rsid w:val="005A4E9C"/>
    <w:rsid w:val="005C72B4"/>
    <w:rsid w:val="005D7E1E"/>
    <w:rsid w:val="00601D41"/>
    <w:rsid w:val="00605081"/>
    <w:rsid w:val="006123AD"/>
    <w:rsid w:val="006131CA"/>
    <w:rsid w:val="00632E79"/>
    <w:rsid w:val="0063785B"/>
    <w:rsid w:val="0064252B"/>
    <w:rsid w:val="006C1580"/>
    <w:rsid w:val="006C7743"/>
    <w:rsid w:val="006D689F"/>
    <w:rsid w:val="006E1634"/>
    <w:rsid w:val="006E52A7"/>
    <w:rsid w:val="0072247A"/>
    <w:rsid w:val="00722C45"/>
    <w:rsid w:val="00723E3C"/>
    <w:rsid w:val="0072638B"/>
    <w:rsid w:val="007448D9"/>
    <w:rsid w:val="00746D6E"/>
    <w:rsid w:val="007570B0"/>
    <w:rsid w:val="007704A4"/>
    <w:rsid w:val="00772541"/>
    <w:rsid w:val="0079078A"/>
    <w:rsid w:val="007927E0"/>
    <w:rsid w:val="007C186F"/>
    <w:rsid w:val="007C5FA9"/>
    <w:rsid w:val="007E3504"/>
    <w:rsid w:val="007F63E5"/>
    <w:rsid w:val="0080754C"/>
    <w:rsid w:val="00823FED"/>
    <w:rsid w:val="00830BD5"/>
    <w:rsid w:val="00843EDE"/>
    <w:rsid w:val="008602D1"/>
    <w:rsid w:val="00873787"/>
    <w:rsid w:val="008A7FF3"/>
    <w:rsid w:val="008B4FA0"/>
    <w:rsid w:val="008C659B"/>
    <w:rsid w:val="008D4C94"/>
    <w:rsid w:val="008F70C3"/>
    <w:rsid w:val="009225CD"/>
    <w:rsid w:val="00927DC0"/>
    <w:rsid w:val="00942826"/>
    <w:rsid w:val="009479AC"/>
    <w:rsid w:val="009605EB"/>
    <w:rsid w:val="00970258"/>
    <w:rsid w:val="00973CFB"/>
    <w:rsid w:val="00973FE0"/>
    <w:rsid w:val="00982B6A"/>
    <w:rsid w:val="00986BA7"/>
    <w:rsid w:val="00992539"/>
    <w:rsid w:val="009D2255"/>
    <w:rsid w:val="009E42FA"/>
    <w:rsid w:val="009F46F2"/>
    <w:rsid w:val="009F57C8"/>
    <w:rsid w:val="009F5FA3"/>
    <w:rsid w:val="00A149CF"/>
    <w:rsid w:val="00A262A6"/>
    <w:rsid w:val="00A27565"/>
    <w:rsid w:val="00A34465"/>
    <w:rsid w:val="00A35A67"/>
    <w:rsid w:val="00A636E6"/>
    <w:rsid w:val="00A7368A"/>
    <w:rsid w:val="00A82959"/>
    <w:rsid w:val="00A93528"/>
    <w:rsid w:val="00AA34E7"/>
    <w:rsid w:val="00B0481E"/>
    <w:rsid w:val="00B05958"/>
    <w:rsid w:val="00B06861"/>
    <w:rsid w:val="00B20E69"/>
    <w:rsid w:val="00B61E72"/>
    <w:rsid w:val="00B629CC"/>
    <w:rsid w:val="00B80CC8"/>
    <w:rsid w:val="00B829BC"/>
    <w:rsid w:val="00B93037"/>
    <w:rsid w:val="00B94B1E"/>
    <w:rsid w:val="00B95B1A"/>
    <w:rsid w:val="00BB782C"/>
    <w:rsid w:val="00BC256B"/>
    <w:rsid w:val="00BD5C3C"/>
    <w:rsid w:val="00BF146B"/>
    <w:rsid w:val="00BF3DEE"/>
    <w:rsid w:val="00C07C78"/>
    <w:rsid w:val="00C15B3F"/>
    <w:rsid w:val="00C37BC5"/>
    <w:rsid w:val="00C56CA4"/>
    <w:rsid w:val="00C57DE0"/>
    <w:rsid w:val="00C6004E"/>
    <w:rsid w:val="00C654F9"/>
    <w:rsid w:val="00C66874"/>
    <w:rsid w:val="00C770C5"/>
    <w:rsid w:val="00C82D80"/>
    <w:rsid w:val="00C87733"/>
    <w:rsid w:val="00C904AE"/>
    <w:rsid w:val="00C952AB"/>
    <w:rsid w:val="00CA21AE"/>
    <w:rsid w:val="00CB6A45"/>
    <w:rsid w:val="00CC1AB5"/>
    <w:rsid w:val="00D116DE"/>
    <w:rsid w:val="00D265EA"/>
    <w:rsid w:val="00D371A7"/>
    <w:rsid w:val="00D46BF8"/>
    <w:rsid w:val="00D534F9"/>
    <w:rsid w:val="00D553D7"/>
    <w:rsid w:val="00D75AB6"/>
    <w:rsid w:val="00D76160"/>
    <w:rsid w:val="00D903A6"/>
    <w:rsid w:val="00D96E03"/>
    <w:rsid w:val="00DA691D"/>
    <w:rsid w:val="00DC5326"/>
    <w:rsid w:val="00E05130"/>
    <w:rsid w:val="00E0756A"/>
    <w:rsid w:val="00E10CB5"/>
    <w:rsid w:val="00E41A71"/>
    <w:rsid w:val="00E53595"/>
    <w:rsid w:val="00E72EE1"/>
    <w:rsid w:val="00E81939"/>
    <w:rsid w:val="00E84821"/>
    <w:rsid w:val="00EA45C6"/>
    <w:rsid w:val="00ED15A4"/>
    <w:rsid w:val="00ED6B7D"/>
    <w:rsid w:val="00F120BE"/>
    <w:rsid w:val="00F302D4"/>
    <w:rsid w:val="00F37038"/>
    <w:rsid w:val="00F53275"/>
    <w:rsid w:val="00F60FF3"/>
    <w:rsid w:val="00F70BC4"/>
    <w:rsid w:val="00F740A2"/>
    <w:rsid w:val="00F77720"/>
    <w:rsid w:val="00F82042"/>
    <w:rsid w:val="00F82E40"/>
    <w:rsid w:val="00FA3E06"/>
    <w:rsid w:val="00FB3ED8"/>
    <w:rsid w:val="00FD4FCA"/>
    <w:rsid w:val="00FE577A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odyText">
    <w:name w:val="Body Text"/>
    <w:basedOn w:val="Normal"/>
    <w:link w:val="BodyTextChar"/>
    <w:rsid w:val="00973CFB"/>
    <w:pPr>
      <w:bidi/>
      <w:spacing w:after="0" w:line="240" w:lineRule="auto"/>
    </w:pPr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character" w:customStyle="1" w:styleId="BodyTextChar">
    <w:name w:val="Body Text Char"/>
    <w:basedOn w:val="DefaultParagraphFont"/>
    <w:link w:val="BodyText"/>
    <w:rsid w:val="00973CFB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BodyText2">
    <w:name w:val="Body Text 2"/>
    <w:basedOn w:val="Normal"/>
    <w:link w:val="BodyText2Char"/>
    <w:uiPriority w:val="99"/>
    <w:unhideWhenUsed/>
    <w:rsid w:val="00973C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73CF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jpe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FB062-C5AE-4E3D-BCE4-0C4ACDF3A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شرایط اختصاصی قرارداد خدمات نظافتی</vt:lpstr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شرایط اختصاصی قرارداد خدمات نظافتی</dc:title>
  <dc:creator>sabri.d</dc:creator>
  <cp:lastModifiedBy>app7</cp:lastModifiedBy>
  <cp:revision>3</cp:revision>
  <cp:lastPrinted>2017-09-20T03:39:00Z</cp:lastPrinted>
  <dcterms:created xsi:type="dcterms:W3CDTF">2019-08-17T14:14:00Z</dcterms:created>
  <dcterms:modified xsi:type="dcterms:W3CDTF">2019-08-17T14:50:00Z</dcterms:modified>
</cp:coreProperties>
</file>